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5" w:rsidRDefault="002A1255" w:rsidP="002A1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A1255" w:rsidRDefault="002A1255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A1255" w:rsidRDefault="002A1255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2A1255" w:rsidRDefault="002A1255" w:rsidP="002A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06-2/2</w:t>
      </w:r>
      <w:r w:rsidR="00E755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2A1255" w:rsidRDefault="00E755CA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A12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255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2A1255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 А П И С Н И К</w:t>
      </w:r>
    </w:p>
    <w:p w:rsidR="002A1255" w:rsidRPr="002A1255" w:rsidRDefault="00E755CA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A1255"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СЕДНИЦЕ ОДБОРА ЗА ПОЉОПРИВРЕДУ, ШУМАРСТВО</w:t>
      </w: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 ВОДОПРИВРЕДУ, ОДРЖАНЕ </w:t>
      </w:r>
      <w:r w:rsidR="00E755CA">
        <w:rPr>
          <w:rFonts w:ascii="Times New Roman" w:eastAsia="Times New Roman" w:hAnsi="Times New Roman" w:cs="Times New Roman"/>
          <w:sz w:val="24"/>
          <w:szCs w:val="24"/>
          <w:lang w:eastAsia="en-GB"/>
        </w:rPr>
        <w:t>24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СЕПТЕМБРА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ГОДИНЕ</w:t>
      </w: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Pr="002A1255" w:rsidRDefault="002A1255" w:rsidP="002A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1255" w:rsidRDefault="002A1255" w:rsidP="002A125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Pr="002A1255" w:rsidRDefault="002A1255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11,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часова.</w:t>
      </w:r>
    </w:p>
    <w:p w:rsidR="002A1255" w:rsidRDefault="002A1255" w:rsidP="002A12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је председавао Маријан Ристичевић, председник Одбора.</w:t>
      </w:r>
    </w:p>
    <w:p w:rsidR="002A1255" w:rsidRDefault="002A1255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 присуствовали чла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нови Одбора: 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Верољуб Матић, Тијана Давидовац, </w:t>
      </w:r>
      <w:r w:rsidRPr="002A12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Жарко Богатиновић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Мил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ија Милетић, 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Радован Јанчић,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C7F2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Младен Лукић, Арпад Фрем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онд, Марјана Мараш, проф. др Миладин Шеварлић, Владимир Ђурић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као 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Звонимир Ђокић (заменик Јасмине Обрадовић).</w:t>
      </w:r>
    </w:p>
    <w:p w:rsidR="002A1255" w:rsidRPr="00E34025" w:rsidRDefault="002A1255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нис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у присуствовали чланови Одбора: Јасмина Обрадовић, Александра Јевтић, 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Мирослав Алексић, 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Горан Јешић</w:t>
      </w:r>
      <w:r w:rsidR="00A86F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Нада Лазић </w:t>
      </w:r>
      <w:r w:rsid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Мило</w:t>
      </w:r>
      <w:r w:rsidR="00CE189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рад Мирчић.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2A1255" w:rsidRPr="0092104F" w:rsidRDefault="002A1255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Седници су присуствовали представници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Министарства финансија: 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Нада Милојевић, самостални саветник у сектору буџета; представници </w:t>
      </w:r>
      <w:r w:rsidRPr="00E34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Министарства пољоприв</w:t>
      </w:r>
      <w:r w:rsidR="00921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реде, шумарства и водопривреде: </w:t>
      </w:r>
      <w:r w:rsidR="00B7407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Рикало, државни секретар, Раде Обрадовић, саветник, Даниела Стојанић, начелник финансија.</w:t>
      </w:r>
    </w:p>
    <w:p w:rsidR="00CE1892" w:rsidRPr="00CE1892" w:rsidRDefault="00CE1892" w:rsidP="002A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2A1255" w:rsidRDefault="00E755CA" w:rsidP="002A12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Одбор је већином гласова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9 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за,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уздржан, 1 није гласао) </w:t>
      </w:r>
      <w:r w:rsidR="002A1255" w:rsidRPr="00E34025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усвојио следећи</w:t>
      </w:r>
    </w:p>
    <w:p w:rsidR="002A1255" w:rsidRDefault="002A1255" w:rsidP="00AA34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255" w:rsidRDefault="002A1255" w:rsidP="002A1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4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</w:p>
    <w:p w:rsidR="002A1255" w:rsidRDefault="002A1255" w:rsidP="002A1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5CA" w:rsidRDefault="00E755CA" w:rsidP="00E755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изменама и допунама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буџету Републике Србије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400-2360/19 од 16. септембра 2019.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E755CA" w:rsidRDefault="00E755CA" w:rsidP="00E755CA"/>
    <w:p w:rsidR="00E755CA" w:rsidRPr="00E755CA" w:rsidRDefault="00E755CA" w:rsidP="00E7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Пре преласка на разматрање</w:t>
      </w:r>
      <w:r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прве тачке дневног реда усвојени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су записници 44. и 45</w:t>
      </w:r>
      <w:r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. седнице Одбора, које су одржане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18. јуна и 3. септембра</w:t>
      </w:r>
      <w:r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, у тексту у коме су и предложени. (</w:t>
      </w:r>
      <w:r w:rsidR="00D904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10 за, 1 </w:t>
      </w:r>
      <w:r w:rsidR="00F6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није гласа</w:t>
      </w:r>
      <w:r w:rsidRPr="00E7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о). </w:t>
      </w:r>
    </w:p>
    <w:p w:rsidR="00E755CA" w:rsidRPr="00E755CA" w:rsidRDefault="00E755CA" w:rsidP="00E7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</w:p>
    <w:p w:rsidR="00D9041E" w:rsidRPr="00D9041E" w:rsidRDefault="00D9041E" w:rsidP="00D90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041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Прва тачка дневног реда - </w:t>
      </w:r>
      <w:r w:rsidRPr="004335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Разматрање Предлога закона о изменама и допунама Закона о буџету Републике Србије за 2019. годину, раздео 24 - Министарство пољопривредe, шумарства и водопривреде, који је поднела Влада Републике Србије (број 400-2360/19 од 16. септембра 2019. године).</w:t>
      </w:r>
    </w:p>
    <w:p w:rsidR="00D9041E" w:rsidRDefault="00D9041E" w:rsidP="00D904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B74077" w:rsidRPr="007D168D" w:rsidRDefault="001E22F2" w:rsidP="007D16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 xml:space="preserve">У уводним напоменама,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образложила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представница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</w:t>
      </w:r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рства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финансија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Нада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Милојевић</w:t>
      </w:r>
      <w:proofErr w:type="spellEnd"/>
      <w:r w:rsidR="00B560D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560D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Она је изнела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разлоге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ребаланса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одговорно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вођење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фискалне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политике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допринело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створи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фискални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простор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свега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повећање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плата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инфраструктуре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капиталних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пројеката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Ребалансом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предвиђено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смањење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расхода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издатака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оцењено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неће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извршени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краја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а с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друге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водило се рачуна о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он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им</w:t>
      </w:r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F3212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има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неопходна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краја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буџетских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корисника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Ребалансом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појединих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буџетских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корисника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попут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пољопривред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шумарств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водоп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ривред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е,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прерасподела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динамиком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извршавања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исказаном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потребом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буџетских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корисника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Иницијална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висина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Републике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Србије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2019.</w:t>
      </w:r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годину</w:t>
      </w:r>
      <w:proofErr w:type="spellEnd"/>
      <w:proofErr w:type="gram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раздео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износио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51 776 908 000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динара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а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ребалансом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тренутно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54 614 663 000,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те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г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ледајући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извршено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повећање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A2BB5">
        <w:rPr>
          <w:rFonts w:ascii="Times New Roman" w:eastAsia="Times New Roman" w:hAnsi="Times New Roman" w:cs="Times New Roman"/>
          <w:sz w:val="24"/>
          <w:szCs w:val="24"/>
          <w:lang w:eastAsia="en-GB"/>
        </w:rPr>
        <w:t>48</w:t>
      </w:r>
      <w:r w:rsidR="008A2BB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%</w:t>
      </w:r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74077" w:rsidRDefault="008A2BB5" w:rsidP="00B740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Раде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Обрадовић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истакао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ресорном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</w:t>
      </w:r>
      <w:proofErr w:type="spellStart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инистарству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највише</w:t>
      </w:r>
      <w:proofErr w:type="spellEnd"/>
      <w:r w:rsidR="005F32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су</w:t>
      </w:r>
      <w:bookmarkStart w:id="0" w:name="_GoBack"/>
      <w:bookmarkEnd w:id="0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усмерени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пољопривреди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повећање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ефикасности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реализацији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Додао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оквиру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буџета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извршене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интерне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прерасподеле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резултатима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постигнути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оквиру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првих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осам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месеци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текуће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реализација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била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лошија</w:t>
      </w:r>
      <w:proofErr w:type="spellEnd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4077" w:rsidRPr="00B7407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пребач</w:t>
      </w:r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ене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основу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приоритетизације</w:t>
      </w:r>
      <w:proofErr w:type="spell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7D16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D168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 његовим речима, аграрни буџет се из године у годину повећава и сада износи 54,6 милијарди динара, што је 5% буџета Србије.</w:t>
      </w:r>
    </w:p>
    <w:p w:rsidR="00433586" w:rsidRDefault="007D168D" w:rsidP="00B0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Маријан Ристичевић је рекао да треба више улагати у сточарство и производњу из обновљивих извора енергије. Такође, треба решити дугове пољопривредника по основу ПИО и здравственог осигурања. Подсетио је и на податак да су субвенције 2012. године износиле 19 милијарди динара, а да сада износе 43 милијарде динара.</w:t>
      </w:r>
    </w:p>
    <w:p w:rsidR="00B0040B" w:rsidRPr="00B0040B" w:rsidRDefault="00B0040B" w:rsidP="00B004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F157C" w:rsidRPr="00BF157C" w:rsidRDefault="00E44B8E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>дискусији су учествовали народни посланици: Маријан Ристичевић, Верољуб Матић,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 xml:space="preserve"> Милија Милетић, Владимир Ђурић и </w:t>
      </w:r>
      <w:r w:rsidR="00BF157C" w:rsidRPr="00BF157C">
        <w:rPr>
          <w:rFonts w:ascii="Times New Roman" w:hAnsi="Times New Roman" w:cs="Times New Roman"/>
          <w:sz w:val="24"/>
          <w:szCs w:val="24"/>
          <w:lang w:val="sr-Cyrl-RS"/>
        </w:rPr>
        <w:t>проф. др Миладин Шеварлић</w:t>
      </w:r>
      <w:r w:rsidR="00BF15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(9 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за,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уздржан, 2 није гласало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), а на основу члана </w:t>
      </w:r>
      <w:r w:rsidRPr="00BF157C">
        <w:rPr>
          <w:rFonts w:ascii="Times New Roman" w:hAnsi="Times New Roman" w:cs="Times New Roman"/>
          <w:sz w:val="24"/>
          <w:szCs w:val="24"/>
        </w:rPr>
        <w:t xml:space="preserve">173. </w:t>
      </w:r>
      <w:proofErr w:type="spellStart"/>
      <w:proofErr w:type="gramStart"/>
      <w:r w:rsidRPr="00BF15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1.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Пословника Народне скупштине закључио да поднесе Народној скупштини следећи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 xml:space="preserve">  И з в е ш т а ј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7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BF157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173.</w:t>
      </w:r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5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2 . </w:t>
      </w:r>
      <w:proofErr w:type="spellStart"/>
      <w:proofErr w:type="gramStart"/>
      <w:r w:rsidRPr="00BF157C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</w:t>
      </w:r>
      <w:r w:rsidR="0043358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43358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201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F15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57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BF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2</w:t>
      </w:r>
      <w:r w:rsidRPr="00BF157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F15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BF157C"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C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BF157C">
        <w:rPr>
          <w:rFonts w:ascii="Times New Roman" w:hAnsi="Times New Roman" w:cs="Times New Roman"/>
          <w:sz w:val="24"/>
          <w:szCs w:val="24"/>
        </w:rPr>
        <w:t>.</w:t>
      </w:r>
    </w:p>
    <w:p w:rsidR="00BF157C" w:rsidRPr="00BF157C" w:rsidRDefault="00BF157C" w:rsidP="00BF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86" w:rsidRPr="00433586" w:rsidRDefault="00433586" w:rsidP="004335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известиоца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Одбора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седници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Одб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џ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ет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контролу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трошења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јавних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одређен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Маријан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Ристичевић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председник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Одбора</w:t>
      </w:r>
      <w:proofErr w:type="spellEnd"/>
      <w:r w:rsidRPr="0043358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F157C" w:rsidRPr="00433586" w:rsidRDefault="00E44B8E" w:rsidP="0043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B8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974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33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BF157C" w:rsidRPr="002310BD" w:rsidRDefault="00BF157C" w:rsidP="00BF157C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911121" w:rsidRDefault="00911121" w:rsidP="004335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lastRenderedPageBreak/>
        <w:t>Пошто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питања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предлога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било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едница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закључена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proofErr w:type="gramStart"/>
      <w:r w:rsidRPr="001621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proofErr w:type="gramEnd"/>
      <w:r w:rsidR="00BF15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6214B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16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121" w:rsidRPr="009729BD" w:rsidRDefault="00911121" w:rsidP="004335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6214B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4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11121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9729BD" w:rsidRDefault="00911121" w:rsidP="0091112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  СЕКРЕТАР</w:t>
      </w:r>
      <w:r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ПРЕДСЕДНИК </w:t>
      </w:r>
    </w:p>
    <w:p w:rsidR="00911121" w:rsidRPr="0016214B" w:rsidRDefault="00911121" w:rsidP="009111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62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p w:rsidR="002A1255" w:rsidRPr="00291626" w:rsidRDefault="00291626" w:rsidP="002A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sectPr w:rsidR="002A1255" w:rsidRPr="00291626" w:rsidSect="00433586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8C" w:rsidRDefault="00C9548C" w:rsidP="00D9041E">
      <w:pPr>
        <w:spacing w:after="0" w:line="240" w:lineRule="auto"/>
      </w:pPr>
      <w:r>
        <w:separator/>
      </w:r>
    </w:p>
  </w:endnote>
  <w:endnote w:type="continuationSeparator" w:id="0">
    <w:p w:rsidR="00C9548C" w:rsidRDefault="00C9548C" w:rsidP="00D9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8C" w:rsidRDefault="00C9548C" w:rsidP="00D9041E">
      <w:pPr>
        <w:spacing w:after="0" w:line="240" w:lineRule="auto"/>
      </w:pPr>
      <w:r>
        <w:separator/>
      </w:r>
    </w:p>
  </w:footnote>
  <w:footnote w:type="continuationSeparator" w:id="0">
    <w:p w:rsidR="00C9548C" w:rsidRDefault="00C9548C" w:rsidP="00D9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5"/>
    <w:rsid w:val="000D2BD7"/>
    <w:rsid w:val="001153F1"/>
    <w:rsid w:val="00134A78"/>
    <w:rsid w:val="00192FB6"/>
    <w:rsid w:val="001E180D"/>
    <w:rsid w:val="001E22F2"/>
    <w:rsid w:val="002310BD"/>
    <w:rsid w:val="00291626"/>
    <w:rsid w:val="002A1255"/>
    <w:rsid w:val="002A2024"/>
    <w:rsid w:val="00397410"/>
    <w:rsid w:val="003C7D24"/>
    <w:rsid w:val="00433586"/>
    <w:rsid w:val="004D3AA8"/>
    <w:rsid w:val="00587A8C"/>
    <w:rsid w:val="00590D62"/>
    <w:rsid w:val="005E2B1B"/>
    <w:rsid w:val="005F3212"/>
    <w:rsid w:val="006B49CD"/>
    <w:rsid w:val="00752E88"/>
    <w:rsid w:val="00794412"/>
    <w:rsid w:val="007D168D"/>
    <w:rsid w:val="00843D68"/>
    <w:rsid w:val="008A2BB5"/>
    <w:rsid w:val="008D25EA"/>
    <w:rsid w:val="00911121"/>
    <w:rsid w:val="0092104F"/>
    <w:rsid w:val="00A67BD5"/>
    <w:rsid w:val="00A835E1"/>
    <w:rsid w:val="00A86F16"/>
    <w:rsid w:val="00AA346F"/>
    <w:rsid w:val="00AC5C9E"/>
    <w:rsid w:val="00B0040B"/>
    <w:rsid w:val="00B06E5F"/>
    <w:rsid w:val="00B560D2"/>
    <w:rsid w:val="00B74077"/>
    <w:rsid w:val="00BF157C"/>
    <w:rsid w:val="00C9548C"/>
    <w:rsid w:val="00CE1892"/>
    <w:rsid w:val="00CE2162"/>
    <w:rsid w:val="00D9041E"/>
    <w:rsid w:val="00E104E4"/>
    <w:rsid w:val="00E15DCD"/>
    <w:rsid w:val="00E34025"/>
    <w:rsid w:val="00E44B8E"/>
    <w:rsid w:val="00E755CA"/>
    <w:rsid w:val="00EC7F2B"/>
    <w:rsid w:val="00F25E09"/>
    <w:rsid w:val="00F50391"/>
    <w:rsid w:val="00F62BFE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1E"/>
  </w:style>
  <w:style w:type="paragraph" w:styleId="Footer">
    <w:name w:val="footer"/>
    <w:basedOn w:val="Normal"/>
    <w:link w:val="Foot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1E"/>
  </w:style>
  <w:style w:type="paragraph" w:styleId="Footer">
    <w:name w:val="footer"/>
    <w:basedOn w:val="Normal"/>
    <w:link w:val="FooterChar"/>
    <w:uiPriority w:val="99"/>
    <w:unhideWhenUsed/>
    <w:rsid w:val="00D9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22</cp:revision>
  <dcterms:created xsi:type="dcterms:W3CDTF">2019-09-30T06:54:00Z</dcterms:created>
  <dcterms:modified xsi:type="dcterms:W3CDTF">2019-10-22T07:07:00Z</dcterms:modified>
</cp:coreProperties>
</file>